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CB" w:rsidRDefault="00DF2A29" w:rsidP="00DF2A29">
      <w:pPr>
        <w:spacing w:after="0" w:line="240" w:lineRule="auto"/>
      </w:pPr>
      <w:r>
        <w:rPr>
          <w:i/>
          <w:iCs/>
          <w:color w:val="000000"/>
          <w:sz w:val="27"/>
          <w:szCs w:val="27"/>
          <w:shd w:val="clear" w:color="auto" w:fill="FFFFFF"/>
        </w:rPr>
        <w:t>Новый год – самый веселый, самый долгожданный праздник.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Но чтобы Новогодние праздники ничем не омрачились, необходимо помнить</w:t>
      </w:r>
      <w:proofErr w:type="gramStart"/>
      <w:r>
        <w:rPr>
          <w:color w:val="000000"/>
          <w:sz w:val="27"/>
          <w:szCs w:val="27"/>
          <w:shd w:val="clear" w:color="auto" w:fill="FFFFFF"/>
        </w:rPr>
        <w:t>… Н</w:t>
      </w:r>
      <w:proofErr w:type="gramEnd"/>
      <w:r>
        <w:rPr>
          <w:color w:val="000000"/>
          <w:sz w:val="27"/>
          <w:szCs w:val="27"/>
          <w:shd w:val="clear" w:color="auto" w:fill="FFFFFF"/>
        </w:rPr>
        <w:t>ет, не только помнить, а соблюдать правила пожарной безопасности.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         </w:t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Елку нужно установить: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подальше от батарей отопления, чтобы она не мешала свободно ходить по комнате и не заслоняла двери, ведущие в другие комнаты.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Верхушка елки не должна упираться в потолок.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Нельзя украшать елку</w:t>
      </w:r>
      <w:r>
        <w:rPr>
          <w:color w:val="000000"/>
          <w:sz w:val="27"/>
          <w:szCs w:val="27"/>
          <w:shd w:val="clear" w:color="auto" w:fill="FFFFFF"/>
        </w:rPr>
        <w:t> (настоящую или искусственную) игрушками, которые легко воспламеняются, не следует обкладывать подставку под елкой обычной ватой, украшать горящими свечками.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Кстати,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      </w:t>
      </w:r>
      <w:r>
        <w:rPr>
          <w:b/>
          <w:bCs/>
          <w:color w:val="000000"/>
          <w:sz w:val="27"/>
          <w:szCs w:val="27"/>
          <w:shd w:val="clear" w:color="auto" w:fill="FFFFFF"/>
        </w:rPr>
        <w:t>Электрические гирлянды</w:t>
      </w:r>
      <w:r>
        <w:rPr>
          <w:color w:val="000000"/>
          <w:sz w:val="27"/>
          <w:szCs w:val="27"/>
          <w:shd w:val="clear" w:color="auto" w:fill="FFFFFF"/>
        </w:rPr>
        <w:t> безопасны, если прошли сертификацию и во время хранения на складе магазина не были испорчены. Очень много новогодних пожаров случается из-за короткого замыкания. Если вы почувствовали запах жженой изоляции, заметили искрение или обнаружили, что проводки сильно нагреваются или плавятся, пользоваться такой гирляндой нельзя.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Не покупайте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электрогирлянды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неизвестного производства, не используйте самодельные гирлянды.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Инструкция должна быть на русском языке с перечислением всех опасных факторов.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При выборе гирлянды старайтесь отдать предпочтение менее </w:t>
      </w:r>
      <w:proofErr w:type="gramStart"/>
      <w:r>
        <w:rPr>
          <w:color w:val="000000"/>
          <w:sz w:val="27"/>
          <w:szCs w:val="27"/>
          <w:shd w:val="clear" w:color="auto" w:fill="FFFFFF"/>
        </w:rPr>
        <w:t>мощным</w:t>
      </w:r>
      <w:proofErr w:type="gramEnd"/>
      <w:r>
        <w:rPr>
          <w:color w:val="000000"/>
          <w:sz w:val="27"/>
          <w:szCs w:val="27"/>
          <w:shd w:val="clear" w:color="auto" w:fill="FFFFFF"/>
        </w:rPr>
        <w:t>. Чем меньше мощность лампочек, тем меньше создаваемый ими нагрев, а значит - и риск возгорания.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Не используйте одновременно больше трех гирлянд.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Никогда не оставляйте гирлянды включенными, если уходите из дома или ложитесь спать.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Объясните детям, что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электрогирлянды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– это не игрушка: их не стоит трогать, а тем более, включать и выключать.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        Перед Новым годом все прилавки завалены </w:t>
      </w:r>
      <w:r>
        <w:rPr>
          <w:b/>
          <w:bCs/>
          <w:color w:val="000000"/>
          <w:sz w:val="27"/>
          <w:szCs w:val="27"/>
          <w:shd w:val="clear" w:color="auto" w:fill="FFFFFF"/>
        </w:rPr>
        <w:t>пиротехническими игрушками</w:t>
      </w:r>
      <w:r>
        <w:rPr>
          <w:color w:val="000000"/>
          <w:sz w:val="27"/>
          <w:szCs w:val="27"/>
          <w:shd w:val="clear" w:color="auto" w:fill="FFFFFF"/>
        </w:rPr>
        <w:t>. К сожалению, нередко их качество оставляет желать лучшего. Поэтому необходимо помнить, что применение пиротехнических изделий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Чтобы предотвратить несчастный случай, необходимо строго соблюдать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правила пользования пиротехническими</w:t>
      </w:r>
      <w:r>
        <w:rPr>
          <w:color w:val="000000"/>
          <w:sz w:val="27"/>
          <w:szCs w:val="27"/>
          <w:shd w:val="clear" w:color="auto" w:fill="FFFFFF"/>
        </w:rPr>
        <w:t> изделиями.  </w:t>
      </w:r>
      <w:r>
        <w:rPr>
          <w:color w:val="000000"/>
          <w:sz w:val="27"/>
          <w:szCs w:val="27"/>
        </w:rPr>
        <w:br/>
      </w:r>
      <w:bookmarkStart w:id="0" w:name="_GoBack"/>
      <w:bookmarkEnd w:id="0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     Не стоит приобретать их на оптовых рынках, в подземных переходах или электропоездах.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     Нельзя использовать пиротехнические изделия с поврежденным корпусом или фитилем.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Недопустимо: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использовать пиротехнические изделия под низкими навесами и кронами деревьев,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носить такие изделия в карманах,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направлять ракеты и петарды на людей,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подходить ближе, чем на 15 метров, к зажженным фейерверкам,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бросать петарды под ноги,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поджигать фитиль, держа его возле лица,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использовать пиротехнику при сильном ветре.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</w:t>
      </w:r>
    </w:p>
    <w:sectPr w:rsidR="008A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40"/>
    <w:rsid w:val="001F4540"/>
    <w:rsid w:val="008A20CB"/>
    <w:rsid w:val="00D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2021-11-24T08:32:00Z</dcterms:created>
  <dcterms:modified xsi:type="dcterms:W3CDTF">2021-11-24T08:34:00Z</dcterms:modified>
</cp:coreProperties>
</file>