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8171EB">
        <w:rPr>
          <w:b/>
          <w:sz w:val="26"/>
        </w:rPr>
        <w:t xml:space="preserve">                 Обществознанию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8171EB">
        <w:t>олимпиады 12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171EB" w:rsidP="00F83134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171EB" w:rsidP="00F83134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D0BDE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8171EB" w:rsidP="00F83134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BB0A42" w:rsidP="00F83134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2345D6" w:rsidRDefault="008171EB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43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18,66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64,5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8171EB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8171EB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8171EB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8D0BDE" w:rsidP="00763DD2">
      <w:pPr>
        <w:spacing w:line="259" w:lineRule="auto"/>
        <w:ind w:left="307"/>
      </w:pPr>
      <w:r>
        <w:t>Перина Н.А.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8D0BDE" w:rsidP="00763DD2">
      <w:pPr>
        <w:spacing w:line="259" w:lineRule="auto"/>
        <w:ind w:left="302"/>
      </w:pPr>
      <w:r>
        <w:rPr>
          <w:noProof/>
          <w:lang w:eastAsia="ru-RU"/>
        </w:rPr>
        <w:t>Банников Л.Е.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8D0BDE" w:rsidP="008D0BDE">
      <w:pPr>
        <w:spacing w:line="259" w:lineRule="auto"/>
      </w:pPr>
      <w:r>
        <w:rPr>
          <w:noProof/>
          <w:lang w:eastAsia="ru-RU"/>
        </w:rPr>
        <w:t xml:space="preserve">     Евдокимова З.П.</w:t>
      </w:r>
      <w:r w:rsidR="00F83134">
        <w:rPr>
          <w:noProof/>
          <w:lang w:eastAsia="ru-RU"/>
        </w:rPr>
        <w:t xml:space="preserve">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8171EB"/>
    <w:rsid w:val="008D0BDE"/>
    <w:rsid w:val="009158F8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6E6B047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22</cp:revision>
  <cp:lastPrinted>2020-09-22T04:31:00Z</cp:lastPrinted>
  <dcterms:created xsi:type="dcterms:W3CDTF">2020-09-22T03:43:00Z</dcterms:created>
  <dcterms:modified xsi:type="dcterms:W3CDTF">2020-10-12T07:44:00Z</dcterms:modified>
</cp:coreProperties>
</file>